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91" w:rsidRPr="005E09C6" w:rsidRDefault="006F6591" w:rsidP="006F6591">
      <w:pPr>
        <w:spacing w:after="0"/>
        <w:jc w:val="center"/>
        <w:rPr>
          <w:b/>
          <w:i/>
        </w:rPr>
      </w:pPr>
      <w:r w:rsidRPr="005E09C6">
        <w:rPr>
          <w:b/>
          <w:i/>
        </w:rPr>
        <w:t>“Czy po to wnosi się światło, by je postawić pod korcem lub pod łóżkiem? Czy nie po to, aby je postawić na świeczniku? Nie ma bowiem nic ukrytego, co by nie miało wyjść na jaw”.</w:t>
      </w:r>
    </w:p>
    <w:p w:rsidR="006F6591" w:rsidRPr="005E09C6" w:rsidRDefault="006F6591" w:rsidP="006F6591">
      <w:pPr>
        <w:spacing w:after="0"/>
        <w:jc w:val="right"/>
        <w:rPr>
          <w:b/>
          <w:i/>
        </w:rPr>
      </w:pPr>
      <w:proofErr w:type="spellStart"/>
      <w:r w:rsidRPr="005E09C6">
        <w:rPr>
          <w:b/>
          <w:i/>
        </w:rPr>
        <w:t>Mk</w:t>
      </w:r>
      <w:proofErr w:type="spellEnd"/>
      <w:r w:rsidRPr="005E09C6">
        <w:rPr>
          <w:b/>
          <w:i/>
        </w:rPr>
        <w:t xml:space="preserve"> 4, 21-25/</w:t>
      </w:r>
    </w:p>
    <w:p w:rsidR="006F6591" w:rsidRDefault="006F6591" w:rsidP="006F6591">
      <w:pPr>
        <w:spacing w:after="0"/>
        <w:jc w:val="right"/>
        <w:rPr>
          <w:i/>
        </w:rPr>
      </w:pPr>
    </w:p>
    <w:p w:rsidR="00D153AC" w:rsidRDefault="006F6591" w:rsidP="00D153AC">
      <w:pPr>
        <w:jc w:val="both"/>
      </w:pPr>
      <w:r>
        <w:t>Betlejemskie Światło Pokoju, odpalone w Grobie Pańskim w Betlejem</w:t>
      </w:r>
      <w:r w:rsidR="00E461AD">
        <w:t>,</w:t>
      </w:r>
      <w:r>
        <w:t xml:space="preserve"> wędruje do najdalszych zakątków Ziemi</w:t>
      </w:r>
      <w:r w:rsidR="00E461AD">
        <w:t>,</w:t>
      </w:r>
      <w:r>
        <w:t xml:space="preserve"> dzięki harcerzom. To oni co roku dbają, aby w każdej parafii, w każdym domu zapalił się ten</w:t>
      </w:r>
      <w:r w:rsidR="00D153AC">
        <w:t xml:space="preserve"> symbol braterstwa i jedności. </w:t>
      </w:r>
      <w:r>
        <w:t>W tym roku chciałybyśmy włączyć</w:t>
      </w:r>
      <w:r w:rsidR="00D153AC">
        <w:t xml:space="preserve"> zuchy do tej pięknej tradycji.</w:t>
      </w:r>
    </w:p>
    <w:p w:rsidR="00D153AC" w:rsidRDefault="00D153AC" w:rsidP="00D153AC">
      <w:pPr>
        <w:jc w:val="both"/>
      </w:pPr>
      <w:r>
        <w:t xml:space="preserve">22 grudnia Światło to trafi do Poznania. Harcerze Szczepu VII odbiorą je w </w:t>
      </w:r>
      <w:r w:rsidR="00E461AD">
        <w:t>kościele farnym i przyniosą na Winiary. P</w:t>
      </w:r>
      <w:r>
        <w:t>ragniemy</w:t>
      </w:r>
      <w:r w:rsidR="00910470">
        <w:t>,</w:t>
      </w:r>
      <w:r>
        <w:t xml:space="preserve"> </w:t>
      </w:r>
      <w:r w:rsidR="00E461AD">
        <w:t xml:space="preserve">by zuchy wraz z harcerzami </w:t>
      </w:r>
      <w:r w:rsidR="00910470">
        <w:t>uczestniczyły w przekazaniu Światła</w:t>
      </w:r>
      <w:r>
        <w:t xml:space="preserve"> parafii pw.</w:t>
      </w:r>
      <w:r w:rsidR="00910470">
        <w:t> ś</w:t>
      </w:r>
      <w:r>
        <w:t xml:space="preserve">w. St. Kostki na Mszy </w:t>
      </w:r>
      <w:r w:rsidR="00910470">
        <w:t>ś</w:t>
      </w:r>
      <w:r>
        <w:t xml:space="preserve">w. o godzinie 18:30. </w:t>
      </w:r>
      <w:r w:rsidR="00910470">
        <w:t>Zachęcamy wszystkie zuchy d</w:t>
      </w:r>
      <w:r>
        <w:t>o szczególnego przeżywania tego wydarz</w:t>
      </w:r>
      <w:r w:rsidR="00910470">
        <w:t>enia.</w:t>
      </w:r>
    </w:p>
    <w:p w:rsidR="006F6591" w:rsidRDefault="00D153AC" w:rsidP="00D153AC">
      <w:pPr>
        <w:jc w:val="both"/>
      </w:pPr>
      <w:r>
        <w:t>Spotykamy się 22.12</w:t>
      </w:r>
      <w:r w:rsidR="00E461AD">
        <w:t>.</w:t>
      </w:r>
      <w:r>
        <w:t xml:space="preserve"> o godz. 18:1</w:t>
      </w:r>
      <w:r w:rsidR="00E461AD">
        <w:t>0</w:t>
      </w:r>
      <w:r>
        <w:t xml:space="preserve"> przed kościołem św. </w:t>
      </w:r>
      <w:r w:rsidR="00E461AD">
        <w:t xml:space="preserve">St. </w:t>
      </w:r>
      <w:r>
        <w:t>Kostki, umundurowani, ale ciepło ubrani. Wypełnioną zgodę proszę przynieść na na</w:t>
      </w:r>
      <w:r w:rsidR="00E461AD">
        <w:t>jbliższą</w:t>
      </w:r>
      <w:r>
        <w:t xml:space="preserve"> zbiórkę (18.12).</w:t>
      </w:r>
    </w:p>
    <w:p w:rsidR="00D153AC" w:rsidRPr="005E09C6" w:rsidRDefault="00D153AC" w:rsidP="00D153AC">
      <w:pPr>
        <w:jc w:val="right"/>
        <w:rPr>
          <w:b/>
          <w:i/>
        </w:rPr>
      </w:pPr>
      <w:bookmarkStart w:id="0" w:name="_GoBack"/>
      <w:r w:rsidRPr="005E09C6">
        <w:rPr>
          <w:b/>
          <w:i/>
        </w:rPr>
        <w:t>„Wyjdź z cienia. Pokaż dobro!”</w:t>
      </w:r>
    </w:p>
    <w:bookmarkEnd w:id="0"/>
    <w:p w:rsidR="00910470" w:rsidRPr="00E461AD" w:rsidRDefault="00910470" w:rsidP="00D153AC">
      <w:pPr>
        <w:jc w:val="right"/>
        <w:rPr>
          <w:i/>
        </w:rPr>
      </w:pPr>
    </w:p>
    <w:p w:rsidR="00D153AC" w:rsidRDefault="00D153AC" w:rsidP="00D153AC">
      <w:pPr>
        <w:jc w:val="both"/>
      </w:pPr>
      <w:r>
        <w:t>…………………………………………………………………………………………………………………………………………………………….</w:t>
      </w:r>
    </w:p>
    <w:p w:rsidR="00D153AC" w:rsidRDefault="00D153AC" w:rsidP="00D153AC">
      <w:pPr>
        <w:jc w:val="both"/>
      </w:pPr>
    </w:p>
    <w:p w:rsidR="00D153AC" w:rsidRDefault="00D153AC" w:rsidP="00D153AC">
      <w:pPr>
        <w:jc w:val="both"/>
      </w:pPr>
      <w:r>
        <w:t>Wyrażam zgodę na uczestnictwo syna/córki …………………………………………………………………………………….. w</w:t>
      </w:r>
      <w:r w:rsidR="00910470">
        <w:t>e</w:t>
      </w:r>
      <w:r>
        <w:t xml:space="preserve"> Mszy </w:t>
      </w:r>
      <w:r w:rsidR="00910470">
        <w:t>ś</w:t>
      </w:r>
      <w:r>
        <w:t>więtej z przekazaniem Betlejemskiego Światła Pokoju w dniu 22.12.2013r.</w:t>
      </w:r>
    </w:p>
    <w:p w:rsidR="00D153AC" w:rsidRPr="006F6591" w:rsidRDefault="00D153AC" w:rsidP="00D153AC">
      <w:pPr>
        <w:jc w:val="both"/>
      </w:pPr>
      <w:r>
        <w:t>Podpis matki………………………………..……………….</w:t>
      </w:r>
      <w:r>
        <w:tab/>
      </w:r>
      <w:r>
        <w:tab/>
        <w:t>Podpis ojca…………………………………….………………</w:t>
      </w:r>
    </w:p>
    <w:sectPr w:rsidR="00D153AC" w:rsidRPr="006F6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91"/>
    <w:rsid w:val="005E09C6"/>
    <w:rsid w:val="006F6591"/>
    <w:rsid w:val="00810E17"/>
    <w:rsid w:val="00910470"/>
    <w:rsid w:val="00D153AC"/>
    <w:rsid w:val="00E461AD"/>
    <w:rsid w:val="00E47B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1101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Mirosława Jaszczak</dc:creator>
  <cp:lastModifiedBy>Mirosława Jaszczak</cp:lastModifiedBy>
  <cp:revision>3</cp:revision>
  <dcterms:created xsi:type="dcterms:W3CDTF">2013-12-10T22:47:00Z</dcterms:created>
  <dcterms:modified xsi:type="dcterms:W3CDTF">2013-12-18T23:22:00Z</dcterms:modified>
</cp:coreProperties>
</file>